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5" w:rsidRDefault="00AA17E5" w:rsidP="00AA17E5">
      <w:pPr>
        <w:pStyle w:val="Default"/>
      </w:pPr>
    </w:p>
    <w:p w:rsidR="006F0651" w:rsidRPr="00E12781" w:rsidRDefault="006F0651" w:rsidP="00851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781">
        <w:rPr>
          <w:rFonts w:ascii="Times New Roman" w:hAnsi="Times New Roman" w:cs="Times New Roman"/>
          <w:b/>
          <w:sz w:val="28"/>
          <w:szCs w:val="28"/>
          <w:u w:val="single"/>
        </w:rPr>
        <w:t>Памятка для участников итогового собеседования по русскому языку и их родителей (законных представителей).</w:t>
      </w:r>
    </w:p>
    <w:p w:rsidR="00AA17E5" w:rsidRPr="00E12781" w:rsidRDefault="00AA17E5" w:rsidP="008511F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2781">
        <w:rPr>
          <w:rFonts w:ascii="Times New Roman" w:hAnsi="Times New Roman" w:cs="Times New Roman"/>
          <w:sz w:val="26"/>
          <w:szCs w:val="26"/>
        </w:rPr>
        <w:t>Итоговое собеседование как условие допуска к государственной итоговой аттестации по образовательным программам основного о</w:t>
      </w:r>
      <w:r w:rsidR="00E12781" w:rsidRPr="00E12781">
        <w:rPr>
          <w:rFonts w:ascii="Times New Roman" w:hAnsi="Times New Roman" w:cs="Times New Roman"/>
          <w:sz w:val="26"/>
          <w:szCs w:val="26"/>
        </w:rPr>
        <w:t xml:space="preserve">бщего образования </w:t>
      </w:r>
      <w:r w:rsidRPr="00E12781">
        <w:rPr>
          <w:rFonts w:ascii="Times New Roman" w:hAnsi="Times New Roman" w:cs="Times New Roman"/>
          <w:sz w:val="26"/>
          <w:szCs w:val="26"/>
        </w:rPr>
        <w:t xml:space="preserve">проводится для обучающихся 9 </w:t>
      </w: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 xml:space="preserve">классов во вторую среду февраля. В данном учебном </w:t>
      </w:r>
      <w:r w:rsidR="006F0651" w:rsidRPr="00E12781">
        <w:rPr>
          <w:rFonts w:ascii="Times New Roman" w:hAnsi="Times New Roman" w:cs="Times New Roman"/>
          <w:b/>
          <w:sz w:val="26"/>
          <w:szCs w:val="26"/>
          <w:u w:val="single"/>
        </w:rPr>
        <w:t>году -</w:t>
      </w:r>
      <w:r w:rsidR="00A73629">
        <w:rPr>
          <w:rFonts w:ascii="Times New Roman" w:hAnsi="Times New Roman" w:cs="Times New Roman"/>
          <w:b/>
          <w:sz w:val="26"/>
          <w:szCs w:val="26"/>
          <w:u w:val="single"/>
        </w:rPr>
        <w:t xml:space="preserve"> 8 февраля 2023</w:t>
      </w:r>
      <w:bookmarkStart w:id="0" w:name="_GoBack"/>
      <w:bookmarkEnd w:id="0"/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</w:p>
    <w:p w:rsidR="006F0651" w:rsidRPr="00E12781" w:rsidRDefault="006F0651" w:rsidP="00E127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 xml:space="preserve">Для участия в итоговом собеседовании </w:t>
      </w: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</w:t>
      </w:r>
      <w:r w:rsidRPr="00E12781">
        <w:rPr>
          <w:rFonts w:ascii="Times New Roman" w:hAnsi="Times New Roman" w:cs="Times New Roman"/>
          <w:sz w:val="26"/>
          <w:szCs w:val="26"/>
        </w:rPr>
        <w:t>основного общего образования не позднее чем за две недели до начала проведения итогового собеседования.</w:t>
      </w:r>
    </w:p>
    <w:p w:rsidR="006F0651" w:rsidRPr="00E12781" w:rsidRDefault="006F0651" w:rsidP="00E127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>Местами проведения итогового собеседования являются образовательные организации, в которых участники итогового собеседования осваивают программы</w:t>
      </w:r>
      <w:r w:rsidRPr="00E12781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образования.</w:t>
      </w:r>
    </w:p>
    <w:p w:rsidR="006F0651" w:rsidRPr="00E12781" w:rsidRDefault="006F0651" w:rsidP="00E127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Проведение итогового собеседования осуществляется во время учебного процесса. Учебное расписание корректируется. Участники итогового собеседования принимают участие в итоговом собеседовании без отрыва от образовательного процесса.</w:t>
      </w:r>
    </w:p>
    <w:p w:rsidR="006F0651" w:rsidRPr="00E12781" w:rsidRDefault="006F0651" w:rsidP="00E127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Продолжительность проведения итогового собеседования для каждого участника итогового собеседования составляет 15 минут.</w:t>
      </w:r>
    </w:p>
    <w:p w:rsidR="006F0651" w:rsidRPr="00E12781" w:rsidRDefault="006F0651" w:rsidP="00E1278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>В случае получения неудовлетворительного результата («незачет»)</w:t>
      </w:r>
      <w:r w:rsidRPr="00E12781">
        <w:rPr>
          <w:rFonts w:ascii="Times New Roman" w:hAnsi="Times New Roman" w:cs="Times New Roman"/>
          <w:sz w:val="26"/>
          <w:szCs w:val="26"/>
        </w:rPr>
        <w:t xml:space="preserve">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(вторая рабочая среда марта и первый рабочий понедельник мая).</w:t>
      </w:r>
    </w:p>
    <w:p w:rsidR="006F0651" w:rsidRPr="00E12781" w:rsidRDefault="006F0651" w:rsidP="00E12781">
      <w:pPr>
        <w:pStyle w:val="Default"/>
        <w:ind w:firstLine="708"/>
        <w:jc w:val="both"/>
        <w:rPr>
          <w:sz w:val="26"/>
          <w:szCs w:val="26"/>
        </w:rPr>
      </w:pPr>
      <w:r w:rsidRPr="00E12781">
        <w:rPr>
          <w:b/>
          <w:sz w:val="26"/>
          <w:szCs w:val="26"/>
          <w:u w:val="single"/>
        </w:rPr>
        <w:t xml:space="preserve">Повторно допускаются к итоговому собеседованию в дополнительные сроки в текущем учебном году </w:t>
      </w:r>
      <w:r w:rsidRPr="00E12781">
        <w:rPr>
          <w:sz w:val="26"/>
          <w:szCs w:val="26"/>
        </w:rPr>
        <w:t xml:space="preserve">(вторая рабочая среда марта и первый рабочий понедельник мая) следующие участники итогового собеседования: </w:t>
      </w:r>
    </w:p>
    <w:p w:rsidR="006F0651" w:rsidRPr="00E12781" w:rsidRDefault="006F0651" w:rsidP="00E12781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E12781">
        <w:rPr>
          <w:sz w:val="26"/>
          <w:szCs w:val="26"/>
        </w:rPr>
        <w:t xml:space="preserve">получившие по итоговому собеседованию неудовлетворительный результат («незачет»); </w:t>
      </w:r>
    </w:p>
    <w:p w:rsidR="006F0651" w:rsidRPr="00E12781" w:rsidRDefault="006F0651" w:rsidP="00E12781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E12781">
        <w:rPr>
          <w:sz w:val="26"/>
          <w:szCs w:val="26"/>
        </w:rPr>
        <w:t xml:space="preserve">не явившиеся на итоговое собеседование по уважительным причинам (болезнь или иные обстоятельства), подтвержденным документально; </w:t>
      </w:r>
    </w:p>
    <w:p w:rsidR="006F0651" w:rsidRPr="00E12781" w:rsidRDefault="006F0651" w:rsidP="00E12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6F0651" w:rsidRPr="00E12781" w:rsidRDefault="006F0651" w:rsidP="00E12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 xml:space="preserve">Итоговое собеседование </w:t>
      </w: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>начинается в 09.00 по местному времени</w:t>
      </w:r>
      <w:r w:rsidRPr="00E12781">
        <w:rPr>
          <w:rFonts w:ascii="Times New Roman" w:hAnsi="Times New Roman" w:cs="Times New Roman"/>
          <w:sz w:val="26"/>
          <w:szCs w:val="26"/>
        </w:rPr>
        <w:t xml:space="preserve">. Участники итогового собеседования ожидают своей очереди в аудитории ожидания. Для участия в итоговом собеседовании </w:t>
      </w: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>необходимо предъявить документ, удостоверяющие личность участника</w:t>
      </w:r>
      <w:r w:rsidRPr="00E12781">
        <w:rPr>
          <w:rFonts w:ascii="Times New Roman" w:hAnsi="Times New Roman" w:cs="Times New Roman"/>
          <w:sz w:val="26"/>
          <w:szCs w:val="26"/>
        </w:rPr>
        <w:t xml:space="preserve"> итогового собеседования</w:t>
      </w:r>
    </w:p>
    <w:p w:rsidR="006F0651" w:rsidRPr="00E12781" w:rsidRDefault="006F0651" w:rsidP="00E12781">
      <w:pPr>
        <w:pStyle w:val="Default"/>
        <w:ind w:firstLine="360"/>
        <w:jc w:val="both"/>
        <w:rPr>
          <w:sz w:val="26"/>
          <w:szCs w:val="26"/>
        </w:rPr>
      </w:pPr>
      <w:r w:rsidRPr="00E12781">
        <w:rPr>
          <w:b/>
          <w:sz w:val="26"/>
          <w:szCs w:val="26"/>
          <w:u w:val="single"/>
        </w:rPr>
        <w:t>В аудитории проведения итогового собеседования</w:t>
      </w:r>
      <w:r w:rsidRPr="00E12781">
        <w:rPr>
          <w:sz w:val="26"/>
          <w:szCs w:val="26"/>
        </w:rPr>
        <w:t xml:space="preserve"> во время проведения итогового собеседования </w:t>
      </w:r>
      <w:r w:rsidRPr="00E12781">
        <w:rPr>
          <w:b/>
          <w:sz w:val="26"/>
          <w:szCs w:val="26"/>
          <w:u w:val="single"/>
        </w:rPr>
        <w:t>присутствуют:</w:t>
      </w:r>
      <w:r w:rsidRPr="00E12781">
        <w:rPr>
          <w:sz w:val="26"/>
          <w:szCs w:val="26"/>
        </w:rPr>
        <w:t xml:space="preserve"> </w:t>
      </w:r>
    </w:p>
    <w:p w:rsidR="006F0651" w:rsidRPr="00E12781" w:rsidRDefault="006F0651" w:rsidP="00E1278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E12781">
        <w:rPr>
          <w:sz w:val="26"/>
          <w:szCs w:val="26"/>
        </w:rPr>
        <w:t xml:space="preserve">экзаменатор-собеседник; </w:t>
      </w:r>
    </w:p>
    <w:p w:rsidR="006F0651" w:rsidRPr="00E12781" w:rsidRDefault="006F0651" w:rsidP="00E1278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E12781">
        <w:rPr>
          <w:sz w:val="26"/>
          <w:szCs w:val="26"/>
        </w:rPr>
        <w:t xml:space="preserve">не более одного участника итогового собеседования; </w:t>
      </w:r>
    </w:p>
    <w:p w:rsidR="006F0651" w:rsidRPr="00E12781" w:rsidRDefault="006F0651" w:rsidP="00E127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эксперт по проверке ответов участников итогового собеседования;</w:t>
      </w:r>
    </w:p>
    <w:p w:rsidR="006F0651" w:rsidRPr="00E12781" w:rsidRDefault="006F0651" w:rsidP="00E127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технический специалист.</w:t>
      </w:r>
    </w:p>
    <w:p w:rsidR="006F0651" w:rsidRPr="00E12781" w:rsidRDefault="006F0651" w:rsidP="00E12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 xml:space="preserve">Во время проведения итогового собеседования </w:t>
      </w: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>ведется одна общая аудиозапись на весь день</w:t>
      </w:r>
      <w:r w:rsidRPr="00E12781">
        <w:rPr>
          <w:rFonts w:ascii="Times New Roman" w:hAnsi="Times New Roman" w:cs="Times New Roman"/>
          <w:sz w:val="26"/>
          <w:szCs w:val="26"/>
        </w:rPr>
        <w:t xml:space="preserve"> проведения итогового собеседования (один общий поток). Параллельно осуществляется запись ответов каждого участника итогового собеседования отдельно. </w:t>
      </w:r>
      <w:r w:rsidRPr="00E12781">
        <w:rPr>
          <w:rFonts w:ascii="Times New Roman" w:hAnsi="Times New Roman" w:cs="Times New Roman"/>
          <w:sz w:val="26"/>
          <w:szCs w:val="26"/>
        </w:rPr>
        <w:lastRenderedPageBreak/>
        <w:t xml:space="preserve">Также в аудитории проведения итогового собеседования </w:t>
      </w: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>ведется видеонаблюдение в режиме офлайн.</w:t>
      </w:r>
    </w:p>
    <w:p w:rsidR="008511F9" w:rsidRPr="00E12781" w:rsidRDefault="008511F9" w:rsidP="00E12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</w:t>
      </w:r>
    </w:p>
    <w:p w:rsidR="008511F9" w:rsidRPr="00E12781" w:rsidRDefault="008511F9" w:rsidP="00E12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Эксперт оценивает ответ участника непосредственно по ходу общения его с экзаменатором-собеседником.</w:t>
      </w:r>
    </w:p>
    <w:p w:rsidR="008511F9" w:rsidRPr="00E12781" w:rsidRDefault="008511F9" w:rsidP="00E12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совместно с медицинским работником составляет «Акт о досрочном завершении итогового собеседования по уважительным причинам».</w:t>
      </w:r>
    </w:p>
    <w:p w:rsidR="008511F9" w:rsidRPr="00E12781" w:rsidRDefault="008511F9" w:rsidP="00E12781">
      <w:pPr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Образовательные организации обеспечивают ознакомление участников итогового собеседования </w:t>
      </w:r>
      <w:r w:rsidRPr="00E12781">
        <w:rPr>
          <w:rFonts w:ascii="Times New Roman" w:hAnsi="Times New Roman" w:cs="Times New Roman"/>
          <w:sz w:val="26"/>
          <w:szCs w:val="26"/>
        </w:rPr>
        <w:t xml:space="preserve">и (или) их родителей (законных представителей) с результатами итогового собеседования </w:t>
      </w:r>
      <w:r w:rsidRPr="00E12781">
        <w:rPr>
          <w:rFonts w:ascii="Times New Roman" w:hAnsi="Times New Roman" w:cs="Times New Roman"/>
          <w:b/>
          <w:sz w:val="26"/>
          <w:szCs w:val="26"/>
          <w:u w:val="single"/>
        </w:rPr>
        <w:t>в течение одного рабочего дня после завершения процедуры обработки результатов оценивания в РЦОИ.</w:t>
      </w:r>
    </w:p>
    <w:p w:rsidR="008511F9" w:rsidRPr="00E12781" w:rsidRDefault="008511F9" w:rsidP="00E12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Материалы итогового собеседования, аудиозаписи устных ответов участников итогового собеседования, видеозаписи хранятся в образовательной организации до 1 марта года, следующего за годом проведения итогового собеседования.</w:t>
      </w:r>
    </w:p>
    <w:p w:rsidR="006F0651" w:rsidRPr="00E12781" w:rsidRDefault="006F0651" w:rsidP="00E12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Подробно с «Порядком проведения итогового собеседования по русскому языку для обучающихся 9 классов на территории Московской области» можно ознакомиться на сайте ОАНО «Лидеры» в разделе «Государственная итоговая аттестация»</w:t>
      </w:r>
      <w:r w:rsidR="00E12781" w:rsidRPr="00E12781">
        <w:rPr>
          <w:rFonts w:ascii="Times New Roman" w:hAnsi="Times New Roman" w:cs="Times New Roman"/>
          <w:sz w:val="26"/>
          <w:szCs w:val="26"/>
        </w:rPr>
        <w:t>.</w:t>
      </w:r>
    </w:p>
    <w:p w:rsidR="00AA17E5" w:rsidRPr="00E12781" w:rsidRDefault="00AA17E5" w:rsidP="008511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2781" w:rsidRPr="00E12781" w:rsidRDefault="00E12781" w:rsidP="008511F9">
      <w:pPr>
        <w:jc w:val="both"/>
        <w:rPr>
          <w:rFonts w:ascii="Times New Roman" w:hAnsi="Times New Roman" w:cs="Times New Roman"/>
          <w:sz w:val="26"/>
          <w:szCs w:val="26"/>
        </w:rPr>
      </w:pPr>
      <w:r w:rsidRPr="00E12781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E12781" w:rsidRPr="00E12781" w:rsidRDefault="00E12781" w:rsidP="00E127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12781">
        <w:rPr>
          <w:rFonts w:ascii="Times New Roman" w:hAnsi="Times New Roman"/>
          <w:sz w:val="26"/>
          <w:szCs w:val="26"/>
        </w:rPr>
        <w:t>Обучающийся       _________________________________ / ___________________________</w:t>
      </w:r>
    </w:p>
    <w:p w:rsidR="00E12781" w:rsidRPr="00E12781" w:rsidRDefault="00E12781" w:rsidP="00E1278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12781" w:rsidRPr="00E12781" w:rsidRDefault="00E12781" w:rsidP="00E127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12781">
        <w:rPr>
          <w:rFonts w:ascii="Times New Roman" w:hAnsi="Times New Roman"/>
          <w:sz w:val="26"/>
          <w:szCs w:val="26"/>
        </w:rPr>
        <w:t>Родитель                _________________________________ / ___________________________</w:t>
      </w:r>
    </w:p>
    <w:p w:rsidR="00E12781" w:rsidRPr="00E12781" w:rsidRDefault="00E12781" w:rsidP="008511F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12781" w:rsidRPr="00E12781" w:rsidSect="008511F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BEE"/>
    <w:multiLevelType w:val="hybridMultilevel"/>
    <w:tmpl w:val="5962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B5CDB"/>
    <w:multiLevelType w:val="hybridMultilevel"/>
    <w:tmpl w:val="23A4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E5"/>
    <w:rsid w:val="002930CD"/>
    <w:rsid w:val="006F0651"/>
    <w:rsid w:val="007C0736"/>
    <w:rsid w:val="007F77F3"/>
    <w:rsid w:val="008511F9"/>
    <w:rsid w:val="009049A9"/>
    <w:rsid w:val="00A73629"/>
    <w:rsid w:val="00AA17E5"/>
    <w:rsid w:val="00E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581B2-CB54-4FA8-87C4-2EA700E4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1BF6-9F00-44C4-AAD2-96F96B55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dc:description/>
  <cp:lastModifiedBy>Казанцева Д. А.</cp:lastModifiedBy>
  <cp:revision>4</cp:revision>
  <dcterms:created xsi:type="dcterms:W3CDTF">2021-10-21T07:36:00Z</dcterms:created>
  <dcterms:modified xsi:type="dcterms:W3CDTF">2022-10-06T15:45:00Z</dcterms:modified>
</cp:coreProperties>
</file>