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42" w:rsidRPr="00DA1742" w:rsidRDefault="00DA1742" w:rsidP="00DA17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1742">
        <w:rPr>
          <w:rFonts w:ascii="Times New Roman" w:hAnsi="Times New Roman" w:cs="Times New Roman"/>
          <w:b/>
          <w:sz w:val="24"/>
          <w:szCs w:val="24"/>
        </w:rPr>
        <w:t>Учитель: Пелопидова Людмила Георгиевна</w:t>
      </w:r>
    </w:p>
    <w:p w:rsidR="005E577D" w:rsidRPr="00DA1742" w:rsidRDefault="00DA1742" w:rsidP="00DA17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1742">
        <w:rPr>
          <w:rFonts w:ascii="Times New Roman" w:hAnsi="Times New Roman" w:cs="Times New Roman"/>
          <w:b/>
          <w:sz w:val="24"/>
          <w:szCs w:val="24"/>
        </w:rPr>
        <w:t>Организация: ОАНО «Лидеры»</w:t>
      </w:r>
      <w:r w:rsidR="005E577D" w:rsidRPr="00DA17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5E577D" w:rsidRPr="005E577D" w:rsidRDefault="005E577D" w:rsidP="00B319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577D">
        <w:rPr>
          <w:rFonts w:ascii="Times New Roman" w:hAnsi="Times New Roman" w:cs="Times New Roman"/>
          <w:b/>
          <w:sz w:val="24"/>
          <w:szCs w:val="24"/>
        </w:rPr>
        <w:t>Предмет: литература</w:t>
      </w:r>
    </w:p>
    <w:p w:rsidR="005E577D" w:rsidRPr="005E577D" w:rsidRDefault="005E577D" w:rsidP="00B319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577D">
        <w:rPr>
          <w:rFonts w:ascii="Times New Roman" w:hAnsi="Times New Roman" w:cs="Times New Roman"/>
          <w:b/>
          <w:sz w:val="24"/>
          <w:szCs w:val="24"/>
        </w:rPr>
        <w:t xml:space="preserve">Класс: 9 </w:t>
      </w:r>
    </w:p>
    <w:p w:rsidR="005E577D" w:rsidRPr="005E577D" w:rsidRDefault="005E577D" w:rsidP="00B319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577D">
        <w:rPr>
          <w:rFonts w:ascii="Times New Roman" w:hAnsi="Times New Roman" w:cs="Times New Roman"/>
          <w:b/>
          <w:sz w:val="24"/>
          <w:szCs w:val="24"/>
        </w:rPr>
        <w:t>Тип урока: урок «открытия» нового знания</w:t>
      </w:r>
    </w:p>
    <w:p w:rsidR="005E577D" w:rsidRPr="005E577D" w:rsidRDefault="005E577D" w:rsidP="00B319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577D">
        <w:rPr>
          <w:rFonts w:ascii="Times New Roman" w:hAnsi="Times New Roman" w:cs="Times New Roman"/>
          <w:b/>
          <w:sz w:val="24"/>
          <w:szCs w:val="24"/>
        </w:rPr>
        <w:t>УМ</w:t>
      </w:r>
      <w:r w:rsidR="00535F19">
        <w:rPr>
          <w:rFonts w:ascii="Times New Roman" w:hAnsi="Times New Roman" w:cs="Times New Roman"/>
          <w:b/>
          <w:sz w:val="24"/>
          <w:szCs w:val="24"/>
        </w:rPr>
        <w:t>К: Литература 9 класс. Учебник-</w:t>
      </w:r>
      <w:r w:rsidRPr="005E577D">
        <w:rPr>
          <w:rFonts w:ascii="Times New Roman" w:hAnsi="Times New Roman" w:cs="Times New Roman"/>
          <w:b/>
          <w:sz w:val="24"/>
          <w:szCs w:val="24"/>
        </w:rPr>
        <w:t>хрестоматия» для общеобразовательных школ, В.Я. Коровин, В.И. Коровин и др.-М.: «Просвещение», 2014</w:t>
      </w:r>
    </w:p>
    <w:p w:rsidR="005E577D" w:rsidRPr="005E577D" w:rsidRDefault="005E577D" w:rsidP="005E577D">
      <w:pPr>
        <w:rPr>
          <w:rFonts w:ascii="Times New Roman" w:hAnsi="Times New Roman" w:cs="Times New Roman"/>
          <w:sz w:val="24"/>
          <w:szCs w:val="24"/>
        </w:rPr>
      </w:pPr>
    </w:p>
    <w:p w:rsidR="005E577D" w:rsidRPr="005E577D" w:rsidRDefault="005E577D" w:rsidP="005E57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77D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2835"/>
      </w:tblGrid>
      <w:tr w:rsidR="005E577D" w:rsidTr="005E577D">
        <w:tc>
          <w:tcPr>
            <w:tcW w:w="1951" w:type="dxa"/>
          </w:tcPr>
          <w:p w:rsidR="005E577D" w:rsidRPr="005E577D" w:rsidRDefault="005E577D" w:rsidP="005E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5E577D" w:rsidRDefault="005E577D" w:rsidP="005E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5" w:type="dxa"/>
          </w:tcPr>
          <w:p w:rsidR="005E577D" w:rsidRPr="005E577D" w:rsidRDefault="005E577D" w:rsidP="005E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E577D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5E577D">
              <w:rPr>
                <w:rFonts w:ascii="Times New Roman" w:hAnsi="Times New Roman" w:cs="Times New Roman"/>
                <w:sz w:val="24"/>
                <w:szCs w:val="24"/>
              </w:rPr>
              <w:t>. Роман в стихах «Евгений Онегин» Художественные особенности произведения»</w:t>
            </w:r>
          </w:p>
          <w:p w:rsidR="005E577D" w:rsidRDefault="005E577D" w:rsidP="005E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7D" w:rsidTr="005E577D">
        <w:tc>
          <w:tcPr>
            <w:tcW w:w="1951" w:type="dxa"/>
          </w:tcPr>
          <w:p w:rsidR="005E577D" w:rsidRDefault="005E577D" w:rsidP="005E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7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835" w:type="dxa"/>
          </w:tcPr>
          <w:p w:rsidR="005E577D" w:rsidRDefault="005E577D" w:rsidP="005E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7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историей создания и особенностями романа </w:t>
            </w:r>
            <w:proofErr w:type="spellStart"/>
            <w:r w:rsidRPr="005E577D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5E577D">
              <w:rPr>
                <w:rFonts w:ascii="Times New Roman" w:hAnsi="Times New Roman" w:cs="Times New Roman"/>
                <w:sz w:val="24"/>
                <w:szCs w:val="24"/>
              </w:rPr>
              <w:t xml:space="preserve"> «Евгений Онегин».</w:t>
            </w:r>
          </w:p>
        </w:tc>
      </w:tr>
      <w:tr w:rsidR="005E577D" w:rsidTr="005E577D">
        <w:tc>
          <w:tcPr>
            <w:tcW w:w="1951" w:type="dxa"/>
          </w:tcPr>
          <w:p w:rsidR="005E577D" w:rsidRDefault="005E577D" w:rsidP="005E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7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835" w:type="dxa"/>
          </w:tcPr>
          <w:p w:rsidR="005E577D" w:rsidRPr="005E577D" w:rsidRDefault="005E577D" w:rsidP="005E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7D">
              <w:rPr>
                <w:rFonts w:ascii="Times New Roman" w:hAnsi="Times New Roman" w:cs="Times New Roman"/>
                <w:sz w:val="24"/>
                <w:szCs w:val="24"/>
              </w:rPr>
              <w:t xml:space="preserve">1. Образовательная. Определить значение романа в русской литературе и в творчестве самого </w:t>
            </w:r>
            <w:proofErr w:type="spellStart"/>
            <w:r w:rsidRPr="005E577D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5E577D">
              <w:rPr>
                <w:rFonts w:ascii="Times New Roman" w:hAnsi="Times New Roman" w:cs="Times New Roman"/>
                <w:sz w:val="24"/>
                <w:szCs w:val="24"/>
              </w:rPr>
              <w:t>; выяснить творческую историю романа; понять жанровое и композиционное своеобразие романа;</w:t>
            </w:r>
          </w:p>
          <w:p w:rsidR="005E577D" w:rsidRPr="005E577D" w:rsidRDefault="005E577D" w:rsidP="005E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7D">
              <w:rPr>
                <w:rFonts w:ascii="Times New Roman" w:hAnsi="Times New Roman" w:cs="Times New Roman"/>
                <w:sz w:val="24"/>
                <w:szCs w:val="24"/>
              </w:rPr>
              <w:t>2.Развивающая. Развивать умение логически мыслить и самостоятельно делать выводы.</w:t>
            </w:r>
          </w:p>
          <w:p w:rsidR="005E577D" w:rsidRPr="005E577D" w:rsidRDefault="005E577D" w:rsidP="005E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7D">
              <w:rPr>
                <w:rFonts w:ascii="Times New Roman" w:hAnsi="Times New Roman" w:cs="Times New Roman"/>
                <w:sz w:val="24"/>
                <w:szCs w:val="24"/>
              </w:rPr>
              <w:t>3.Воспитывающая. Воспитывать чувство гордости за русскую литературу.</w:t>
            </w:r>
          </w:p>
          <w:p w:rsidR="005E577D" w:rsidRDefault="005E577D" w:rsidP="005E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7D" w:rsidTr="005E577D">
        <w:tc>
          <w:tcPr>
            <w:tcW w:w="1951" w:type="dxa"/>
          </w:tcPr>
          <w:p w:rsidR="005E577D" w:rsidRDefault="005E577D" w:rsidP="005E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7D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835" w:type="dxa"/>
          </w:tcPr>
          <w:p w:rsidR="005E577D" w:rsidRPr="005E577D" w:rsidRDefault="005E577D" w:rsidP="005E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7D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5E577D" w:rsidRPr="005E577D" w:rsidRDefault="005E577D" w:rsidP="005E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7D">
              <w:rPr>
                <w:rFonts w:ascii="Times New Roman" w:hAnsi="Times New Roman" w:cs="Times New Roman"/>
                <w:sz w:val="24"/>
                <w:szCs w:val="24"/>
              </w:rPr>
              <w:t>-уметь осваивать новые виды деятельности;</w:t>
            </w:r>
          </w:p>
          <w:p w:rsidR="005E577D" w:rsidRPr="005E577D" w:rsidRDefault="005E577D" w:rsidP="005E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7D">
              <w:rPr>
                <w:rFonts w:ascii="Times New Roman" w:hAnsi="Times New Roman" w:cs="Times New Roman"/>
                <w:sz w:val="24"/>
                <w:szCs w:val="24"/>
              </w:rPr>
              <w:t>- участвуя в творческом созидательном процессе, осознавать себя как индивидуальность и одновременно как член общества;</w:t>
            </w:r>
          </w:p>
          <w:p w:rsidR="005E577D" w:rsidRPr="005E577D" w:rsidRDefault="005E577D" w:rsidP="005E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7D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5E577D" w:rsidRPr="005E577D" w:rsidRDefault="005E577D" w:rsidP="005E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7D">
              <w:rPr>
                <w:rFonts w:ascii="Times New Roman" w:hAnsi="Times New Roman" w:cs="Times New Roman"/>
                <w:sz w:val="24"/>
                <w:szCs w:val="24"/>
              </w:rPr>
              <w:t>-принимает и сохраняет учебную задачу;</w:t>
            </w:r>
          </w:p>
          <w:p w:rsidR="005E577D" w:rsidRPr="005E577D" w:rsidRDefault="005E577D" w:rsidP="005E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7D">
              <w:rPr>
                <w:rFonts w:ascii="Times New Roman" w:hAnsi="Times New Roman" w:cs="Times New Roman"/>
                <w:sz w:val="24"/>
                <w:szCs w:val="24"/>
              </w:rPr>
              <w:t xml:space="preserve">-планирует (совместно с учителем и </w:t>
            </w:r>
            <w:proofErr w:type="gramStart"/>
            <w:r w:rsidRPr="005E577D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одноклассниками) </w:t>
            </w:r>
            <w:proofErr w:type="gramEnd"/>
            <w:r w:rsidRPr="005E577D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действует по плану.</w:t>
            </w:r>
          </w:p>
          <w:p w:rsidR="005E577D" w:rsidRPr="005E577D" w:rsidRDefault="005E577D" w:rsidP="005E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7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</w:p>
          <w:p w:rsidR="005E577D" w:rsidRPr="005E577D" w:rsidRDefault="005E577D" w:rsidP="005E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7D">
              <w:rPr>
                <w:rFonts w:ascii="Times New Roman" w:hAnsi="Times New Roman" w:cs="Times New Roman"/>
                <w:sz w:val="24"/>
                <w:szCs w:val="24"/>
              </w:rPr>
              <w:t>- понимает информацию, представленную в изобразительной, схематической и модельной форме.</w:t>
            </w:r>
          </w:p>
          <w:p w:rsidR="005E577D" w:rsidRPr="005E577D" w:rsidRDefault="005E577D" w:rsidP="005E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7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</w:p>
          <w:p w:rsidR="005E577D" w:rsidRDefault="005E577D" w:rsidP="005E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7D">
              <w:rPr>
                <w:rFonts w:ascii="Times New Roman" w:hAnsi="Times New Roman" w:cs="Times New Roman"/>
                <w:sz w:val="24"/>
                <w:szCs w:val="24"/>
              </w:rPr>
              <w:t xml:space="preserve">- вступает в учебный диалог с учителем, одноклассниками, участвует в общей беседе, соблюдая правила речевого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поведения.</w:t>
            </w:r>
          </w:p>
        </w:tc>
      </w:tr>
      <w:tr w:rsidR="005E577D" w:rsidTr="005E577D">
        <w:tc>
          <w:tcPr>
            <w:tcW w:w="1951" w:type="dxa"/>
          </w:tcPr>
          <w:p w:rsidR="005E577D" w:rsidRDefault="005E577D" w:rsidP="005E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7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5E5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835" w:type="dxa"/>
          </w:tcPr>
          <w:p w:rsidR="005E577D" w:rsidRDefault="005E577D" w:rsidP="005E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Романтизм, реализм, лирика, драма, роман, строфа, рифма.</w:t>
            </w:r>
          </w:p>
        </w:tc>
      </w:tr>
      <w:tr w:rsidR="005E577D" w:rsidTr="005E577D">
        <w:tc>
          <w:tcPr>
            <w:tcW w:w="1951" w:type="dxa"/>
          </w:tcPr>
          <w:p w:rsidR="005E577D" w:rsidRDefault="005E577D" w:rsidP="005E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</w:t>
            </w:r>
          </w:p>
        </w:tc>
        <w:tc>
          <w:tcPr>
            <w:tcW w:w="12835" w:type="dxa"/>
          </w:tcPr>
          <w:p w:rsidR="005E577D" w:rsidRPr="005E577D" w:rsidRDefault="005E577D" w:rsidP="005E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7D">
              <w:rPr>
                <w:rFonts w:ascii="Times New Roman" w:hAnsi="Times New Roman" w:cs="Times New Roman"/>
                <w:sz w:val="24"/>
                <w:szCs w:val="24"/>
              </w:rPr>
              <w:t xml:space="preserve">роман в печатном виде, мультимедийная установка, </w:t>
            </w:r>
            <w:r w:rsidR="00535F1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535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="00535F19" w:rsidRPr="0053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="00535F19" w:rsidRPr="00535F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577D">
              <w:rPr>
                <w:rFonts w:ascii="Times New Roman" w:hAnsi="Times New Roman" w:cs="Times New Roman"/>
                <w:sz w:val="24"/>
                <w:szCs w:val="24"/>
              </w:rPr>
              <w:t>карточки для групповой работы</w:t>
            </w:r>
          </w:p>
          <w:p w:rsidR="005E577D" w:rsidRDefault="005E577D" w:rsidP="005E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7D" w:rsidTr="005E577D">
        <w:tc>
          <w:tcPr>
            <w:tcW w:w="1951" w:type="dxa"/>
          </w:tcPr>
          <w:p w:rsidR="005E577D" w:rsidRPr="005E577D" w:rsidRDefault="005E577D" w:rsidP="005E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пространства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577D" w:rsidRDefault="005E577D" w:rsidP="005E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5" w:type="dxa"/>
          </w:tcPr>
          <w:p w:rsidR="005E577D" w:rsidRDefault="005E577D" w:rsidP="005E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распределены на группы</w:t>
            </w:r>
          </w:p>
        </w:tc>
      </w:tr>
    </w:tbl>
    <w:p w:rsidR="005E577D" w:rsidRPr="005E577D" w:rsidRDefault="005E577D" w:rsidP="005E57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176" w:tblpY="250"/>
        <w:tblW w:w="15026" w:type="dxa"/>
        <w:tblLayout w:type="fixed"/>
        <w:tblLook w:val="04A0" w:firstRow="1" w:lastRow="0" w:firstColumn="1" w:lastColumn="0" w:noHBand="0" w:noVBand="1"/>
      </w:tblPr>
      <w:tblGrid>
        <w:gridCol w:w="1560"/>
        <w:gridCol w:w="7655"/>
        <w:gridCol w:w="3827"/>
        <w:gridCol w:w="1984"/>
      </w:tblGrid>
      <w:tr w:rsidR="00AE0F0A" w:rsidTr="008A4C72">
        <w:trPr>
          <w:trHeight w:val="276"/>
        </w:trPr>
        <w:tc>
          <w:tcPr>
            <w:tcW w:w="1560" w:type="dxa"/>
            <w:vMerge w:val="restart"/>
          </w:tcPr>
          <w:p w:rsidR="00AE0F0A" w:rsidRDefault="00AE0F0A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E577D">
              <w:rPr>
                <w:rFonts w:ascii="Times New Roman" w:hAnsi="Times New Roman" w:cs="Times New Roman"/>
                <w:sz w:val="24"/>
                <w:szCs w:val="24"/>
              </w:rPr>
              <w:t>тап урока</w:t>
            </w:r>
          </w:p>
        </w:tc>
        <w:tc>
          <w:tcPr>
            <w:tcW w:w="7655" w:type="dxa"/>
            <w:vMerge w:val="restart"/>
          </w:tcPr>
          <w:p w:rsidR="00AE0F0A" w:rsidRDefault="00AE0F0A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7D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827" w:type="dxa"/>
            <w:vMerge w:val="restart"/>
          </w:tcPr>
          <w:p w:rsidR="00AE0F0A" w:rsidRDefault="00AE0F0A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7D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1984" w:type="dxa"/>
            <w:vMerge w:val="restart"/>
          </w:tcPr>
          <w:p w:rsidR="00AE0F0A" w:rsidRDefault="00AE0F0A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обучения</w:t>
            </w:r>
          </w:p>
        </w:tc>
      </w:tr>
      <w:tr w:rsidR="00AE0F0A" w:rsidTr="008A4C72">
        <w:trPr>
          <w:trHeight w:val="276"/>
        </w:trPr>
        <w:tc>
          <w:tcPr>
            <w:tcW w:w="1560" w:type="dxa"/>
            <w:vMerge/>
          </w:tcPr>
          <w:p w:rsidR="00AE0F0A" w:rsidRDefault="00AE0F0A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AE0F0A" w:rsidRDefault="00AE0F0A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E0F0A" w:rsidRDefault="00AE0F0A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E0F0A" w:rsidRDefault="00AE0F0A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F0A" w:rsidTr="008A4C72">
        <w:tc>
          <w:tcPr>
            <w:tcW w:w="1560" w:type="dxa"/>
          </w:tcPr>
          <w:p w:rsidR="00AE0F0A" w:rsidRDefault="00AE0F0A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7655" w:type="dxa"/>
          </w:tcPr>
          <w:p w:rsidR="00AE0F0A" w:rsidRPr="005E577D" w:rsidRDefault="00AE0F0A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AE0F0A" w:rsidRDefault="00AE0F0A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0A" w:rsidRPr="002A77EB" w:rsidRDefault="00AE0F0A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Добрый день, ребята. </w:t>
            </w:r>
          </w:p>
        </w:tc>
        <w:tc>
          <w:tcPr>
            <w:tcW w:w="3827" w:type="dxa"/>
          </w:tcPr>
          <w:p w:rsidR="00AE0F0A" w:rsidRDefault="00AE0F0A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</w:p>
        </w:tc>
        <w:tc>
          <w:tcPr>
            <w:tcW w:w="1984" w:type="dxa"/>
          </w:tcPr>
          <w:p w:rsidR="00AE0F0A" w:rsidRDefault="00AE0F0A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F0A" w:rsidTr="008A4C72">
        <w:tc>
          <w:tcPr>
            <w:tcW w:w="1560" w:type="dxa"/>
          </w:tcPr>
          <w:p w:rsidR="00AE0F0A" w:rsidRDefault="00AE0F0A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новых знаний</w:t>
            </w:r>
          </w:p>
        </w:tc>
        <w:tc>
          <w:tcPr>
            <w:tcW w:w="7655" w:type="dxa"/>
          </w:tcPr>
          <w:p w:rsidR="00AF66F1" w:rsidRPr="00AF66F1" w:rsidRDefault="00AF66F1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Мотивировать к изучению темы</w:t>
            </w:r>
          </w:p>
          <w:p w:rsidR="00AF66F1" w:rsidRDefault="00AF66F1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0F0A" w:rsidRDefault="00AE0F0A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EB">
              <w:rPr>
                <w:rFonts w:ascii="Times New Roman" w:hAnsi="Times New Roman" w:cs="Times New Roman"/>
                <w:i/>
                <w:sz w:val="24"/>
                <w:szCs w:val="24"/>
              </w:rPr>
              <w:t>Сегодня мы начинаем изучать с вами произведение А.С. Пушкина «Евгений Онегин». Этот роман стал ярким литературным событием 1833 года и сейчас не теряет своей актуальности, являясь одним из самых интересных произведений для литературоведов.</w:t>
            </w:r>
          </w:p>
        </w:tc>
        <w:tc>
          <w:tcPr>
            <w:tcW w:w="3827" w:type="dxa"/>
          </w:tcPr>
          <w:p w:rsidR="00AE0F0A" w:rsidRDefault="00AE0F0A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0F0A" w:rsidRDefault="00AE0F0A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6F1" w:rsidTr="008A4C72">
        <w:trPr>
          <w:trHeight w:val="1470"/>
        </w:trPr>
        <w:tc>
          <w:tcPr>
            <w:tcW w:w="1560" w:type="dxa"/>
            <w:vMerge w:val="restart"/>
          </w:tcPr>
          <w:p w:rsidR="00AF66F1" w:rsidRDefault="00AF66F1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задачи</w:t>
            </w:r>
            <w:r w:rsidRPr="002A7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F66F1" w:rsidRDefault="00AF66F1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AF66F1" w:rsidRPr="00AF66F1" w:rsidRDefault="00AF66F1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Стимулировать желание изучать новую тему</w:t>
            </w:r>
          </w:p>
          <w:p w:rsidR="00AF66F1" w:rsidRDefault="00AF66F1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66F1" w:rsidRPr="00AF66F1" w:rsidRDefault="00AF66F1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этом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уроке я предлагаю вам самим стать</w:t>
            </w:r>
            <w:r w:rsidRPr="002A7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литературоведами и заполнить библиографическую карточку романа.</w:t>
            </w:r>
          </w:p>
        </w:tc>
        <w:tc>
          <w:tcPr>
            <w:tcW w:w="3827" w:type="dxa"/>
            <w:vMerge w:val="restart"/>
          </w:tcPr>
          <w:p w:rsidR="00AF66F1" w:rsidRDefault="00AF66F1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переносят карточку с вопросами в тетрадь</w:t>
            </w:r>
          </w:p>
        </w:tc>
        <w:tc>
          <w:tcPr>
            <w:tcW w:w="1984" w:type="dxa"/>
            <w:vMerge w:val="restart"/>
          </w:tcPr>
          <w:p w:rsidR="00AF66F1" w:rsidRDefault="00AF66F1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F1" w:rsidRDefault="00AF66F1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6F1" w:rsidTr="008A4C72">
        <w:trPr>
          <w:trHeight w:val="723"/>
        </w:trPr>
        <w:tc>
          <w:tcPr>
            <w:tcW w:w="1560" w:type="dxa"/>
            <w:vMerge/>
          </w:tcPr>
          <w:p w:rsidR="00AF66F1" w:rsidRDefault="00AF66F1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AF66F1" w:rsidRPr="00AF66F1" w:rsidRDefault="00AF66F1" w:rsidP="008A4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6F1"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Библиографическая карточка:</w:t>
            </w:r>
          </w:p>
          <w:p w:rsidR="00AF66F1" w:rsidRPr="00AF66F1" w:rsidRDefault="00AF66F1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F1">
              <w:rPr>
                <w:rFonts w:ascii="Times New Roman" w:hAnsi="Times New Roman" w:cs="Times New Roman"/>
                <w:sz w:val="24"/>
                <w:szCs w:val="24"/>
              </w:rPr>
              <w:t>Годы написания:</w:t>
            </w:r>
          </w:p>
          <w:p w:rsidR="00AF66F1" w:rsidRPr="00AF66F1" w:rsidRDefault="00AF66F1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F1">
              <w:rPr>
                <w:rFonts w:ascii="Times New Roman" w:hAnsi="Times New Roman" w:cs="Times New Roman"/>
                <w:sz w:val="24"/>
                <w:szCs w:val="24"/>
              </w:rPr>
              <w:t>Периоды в жизни Пушкина:</w:t>
            </w:r>
          </w:p>
          <w:p w:rsidR="00AF66F1" w:rsidRPr="00AF66F1" w:rsidRDefault="00AF66F1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F1">
              <w:rPr>
                <w:rFonts w:ascii="Times New Roman" w:hAnsi="Times New Roman" w:cs="Times New Roman"/>
                <w:sz w:val="24"/>
                <w:szCs w:val="24"/>
              </w:rPr>
              <w:t>Направление:</w:t>
            </w:r>
          </w:p>
          <w:p w:rsidR="00AF66F1" w:rsidRPr="00AF66F1" w:rsidRDefault="00AF66F1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F1">
              <w:rPr>
                <w:rFonts w:ascii="Times New Roman" w:hAnsi="Times New Roman" w:cs="Times New Roman"/>
                <w:sz w:val="24"/>
                <w:szCs w:val="24"/>
              </w:rPr>
              <w:t>Род:</w:t>
            </w:r>
          </w:p>
          <w:p w:rsidR="00AF66F1" w:rsidRPr="00AF66F1" w:rsidRDefault="00AF66F1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F1">
              <w:rPr>
                <w:rFonts w:ascii="Times New Roman" w:hAnsi="Times New Roman" w:cs="Times New Roman"/>
                <w:sz w:val="24"/>
                <w:szCs w:val="24"/>
              </w:rPr>
              <w:t>Жанр:</w:t>
            </w:r>
          </w:p>
          <w:p w:rsidR="00AF66F1" w:rsidRPr="00AF66F1" w:rsidRDefault="00AF66F1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F1">
              <w:rPr>
                <w:rFonts w:ascii="Times New Roman" w:hAnsi="Times New Roman" w:cs="Times New Roman"/>
                <w:sz w:val="24"/>
                <w:szCs w:val="24"/>
              </w:rPr>
              <w:t>Вид рифмовки:</w:t>
            </w:r>
          </w:p>
        </w:tc>
        <w:tc>
          <w:tcPr>
            <w:tcW w:w="3827" w:type="dxa"/>
            <w:vMerge/>
          </w:tcPr>
          <w:p w:rsidR="00AF66F1" w:rsidRDefault="00AF66F1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F66F1" w:rsidRDefault="00AF66F1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F0A" w:rsidTr="008A4C72">
        <w:trPr>
          <w:trHeight w:val="294"/>
        </w:trPr>
        <w:tc>
          <w:tcPr>
            <w:tcW w:w="1560" w:type="dxa"/>
          </w:tcPr>
          <w:p w:rsidR="00AE0F0A" w:rsidRDefault="00AF66F1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знаний, выявление и устранение пробелов</w:t>
            </w:r>
          </w:p>
        </w:tc>
        <w:tc>
          <w:tcPr>
            <w:tcW w:w="7655" w:type="dxa"/>
          </w:tcPr>
          <w:p w:rsidR="00AF66F1" w:rsidRPr="00AF66F1" w:rsidRDefault="00AF66F1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восприятие, осмысление и усвоение материала.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истории романа.</w:t>
            </w:r>
          </w:p>
          <w:p w:rsidR="00AF66F1" w:rsidRDefault="00AF66F1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0F0A" w:rsidRPr="00AE0F0A" w:rsidRDefault="00B0458F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Итак, в</w:t>
            </w:r>
            <w:r w:rsidR="00AE0F0A" w:rsidRPr="00AE0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1820 году Александр Сергеевич Пушкин был отправлен в Южную ссылку за написание едких эпиграмм на власть, которые сам Александр I назвал «возмутительными стихами». Благодаря помощи Н. М. Карамзина, В. А. Жуковского и П. Я. Чаадаева писатель получает от царя снисхождение, и вместо ссылки в Сибирь А. С. Пушкин уезжает в южные губернии. </w:t>
            </w:r>
          </w:p>
          <w:p w:rsidR="00AE0F0A" w:rsidRPr="00AE0F0A" w:rsidRDefault="00AE0F0A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Южная ссылка Пушкина включает в себя период с 1820 по 1824 гг. Это время принято называть романтическим периодом творчества А. С. Пушкина. А. С. Пушкин заинтересовался легендами, в центре которых были сильные и волевые личности. По пути в Гурзуф А. С. Пушкин написал первое романтическое стихотворение – «Погасло дневное светило». В творчестве возникает образ романтического изгнанника. </w:t>
            </w: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0F0A" w:rsidRPr="00AE0F0A" w:rsidRDefault="00AE0F0A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F0A">
              <w:rPr>
                <w:rFonts w:ascii="Times New Roman" w:hAnsi="Times New Roman" w:cs="Times New Roman"/>
                <w:i/>
                <w:sz w:val="24"/>
                <w:szCs w:val="24"/>
              </w:rPr>
              <w:t>В чем заключается отличительная черта романтизма?</w:t>
            </w:r>
          </w:p>
          <w:p w:rsidR="00AE0F0A" w:rsidRDefault="00AE0F0A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P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9D4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Правильно. «Кавказский пленник», «Бахчисарайский фонтан», «</w:t>
            </w:r>
            <w:proofErr w:type="spellStart"/>
            <w:r w:rsidRPr="00B319D4">
              <w:rPr>
                <w:rFonts w:ascii="Times New Roman" w:hAnsi="Times New Roman" w:cs="Times New Roman"/>
                <w:i/>
                <w:sz w:val="24"/>
                <w:szCs w:val="24"/>
              </w:rPr>
              <w:t>Цыганы</w:t>
            </w:r>
            <w:proofErr w:type="spellEnd"/>
            <w:r w:rsidRPr="00B319D4">
              <w:rPr>
                <w:rFonts w:ascii="Times New Roman" w:hAnsi="Times New Roman" w:cs="Times New Roman"/>
                <w:i/>
                <w:sz w:val="24"/>
                <w:szCs w:val="24"/>
              </w:rPr>
              <w:t>» – эти романтические поэмы были посвящены исключительной личности, которая находится в конфликте с «толпой».</w:t>
            </w:r>
          </w:p>
          <w:p w:rsidR="00B319D4" w:rsidRP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9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B319D4">
              <w:rPr>
                <w:rFonts w:ascii="Times New Roman" w:hAnsi="Times New Roman" w:cs="Times New Roman"/>
                <w:i/>
                <w:sz w:val="24"/>
                <w:szCs w:val="24"/>
              </w:rPr>
              <w:t>Цыганы</w:t>
            </w:r>
            <w:proofErr w:type="spellEnd"/>
            <w:r w:rsidRPr="00B319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стали завершающей романтический цикл поэмой, в которой уже прослеживается переход А. С. Пушкина от романтизма к реализму. 9 мая 1823 года в Кишинёве Пушкин начал работу над «Евгением Онегиным». Затем Пушкин был сослан в имение своей матери и провёл там два года (до сентября 1826 года) — это самое продолжительное пребывание Пушкина в Михайловском. Впервые юный поэт побывал здесь летом 1817 года и, как сам писал он в одной </w:t>
            </w:r>
            <w:r w:rsidRPr="00B319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из автобиографий, был очарован «сельской жизнью, русской баней, клубникой и проч., — но всё это нравилось мне недолго». В 1830 году происходит его повторное сватовство к Наталье Николаевне Гончаровой, которое на этот раз было принято, и осенью поэт отправляется в Болдино, нижегородское имение отца, чтобы вступить во владение близлежащей деревней </w:t>
            </w:r>
            <w:proofErr w:type="spellStart"/>
            <w:r w:rsidRPr="00B319D4">
              <w:rPr>
                <w:rFonts w:ascii="Times New Roman" w:hAnsi="Times New Roman" w:cs="Times New Roman"/>
                <w:i/>
                <w:sz w:val="24"/>
                <w:szCs w:val="24"/>
              </w:rPr>
              <w:t>Кистенёво</w:t>
            </w:r>
            <w:proofErr w:type="spellEnd"/>
            <w:r w:rsidRPr="00B319D4">
              <w:rPr>
                <w:rFonts w:ascii="Times New Roman" w:hAnsi="Times New Roman" w:cs="Times New Roman"/>
                <w:i/>
                <w:sz w:val="24"/>
                <w:szCs w:val="24"/>
              </w:rPr>
              <w:t>, подаренной отцом к свадьбе. Холерные карантины задержали поэта на три месяца, и этой поре было суждено стать знаменитой Болдинской осенью, наивысшей точкой пушкинского творчества, именно в этот период писатель заканчивает свой роман.</w:t>
            </w: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9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Автор отказался от романтизма как ведущего творческого метода и начал писать реалистический роман в стихах. </w:t>
            </w: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9D4">
              <w:rPr>
                <w:rFonts w:ascii="Times New Roman" w:hAnsi="Times New Roman" w:cs="Times New Roman"/>
                <w:i/>
                <w:sz w:val="24"/>
                <w:szCs w:val="24"/>
              </w:rPr>
              <w:t>Каковы отличительные черты реализма?</w:t>
            </w: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P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P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9D4">
              <w:rPr>
                <w:rFonts w:ascii="Times New Roman" w:hAnsi="Times New Roman" w:cs="Times New Roman"/>
                <w:i/>
                <w:sz w:val="24"/>
                <w:szCs w:val="24"/>
              </w:rPr>
              <w:t>У: Верно. Но не только. Можно выделить следующие основные черты реализма:</w:t>
            </w:r>
          </w:p>
          <w:p w:rsidR="00B319D4" w:rsidRP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B319D4">
              <w:rPr>
                <w:rFonts w:ascii="Times New Roman" w:hAnsi="Times New Roman" w:cs="Times New Roman"/>
                <w:i/>
                <w:sz w:val="24"/>
                <w:szCs w:val="24"/>
              </w:rPr>
              <w:t>Объективное и правдивое отображение окружающего мира.</w:t>
            </w:r>
          </w:p>
          <w:p w:rsidR="00B319D4" w:rsidRP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B319D4">
              <w:rPr>
                <w:rFonts w:ascii="Times New Roman" w:hAnsi="Times New Roman" w:cs="Times New Roman"/>
                <w:i/>
                <w:sz w:val="24"/>
                <w:szCs w:val="24"/>
              </w:rPr>
              <w:t>Соблюдение принципов народности (произведение должно быть доступно для понимания широкими массами), историзма (произведение отображает конкретные исторические события, эпохи, социум), психологизма (большое внимание уделяется внутреннему миру реалистического персонажа).</w:t>
            </w: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B319D4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Изображение простых людей (и влияние исторических событий на их быт, психологию, взаимоотношения и т.д.).</w:t>
            </w: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P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9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Неспроста известный критик Белинский сказал, что «„Онегина“ можно назвать энциклопедией русской жизни и </w:t>
            </w:r>
            <w:proofErr w:type="gramStart"/>
            <w:r w:rsidRPr="00B319D4">
              <w:rPr>
                <w:rFonts w:ascii="Times New Roman" w:hAnsi="Times New Roman" w:cs="Times New Roman"/>
                <w:i/>
                <w:sz w:val="24"/>
                <w:szCs w:val="24"/>
              </w:rPr>
              <w:t>в высшей степени народным</w:t>
            </w:r>
            <w:proofErr w:type="gramEnd"/>
            <w:r w:rsidRPr="00B319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произведением».</w:t>
            </w: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P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9D4">
              <w:rPr>
                <w:rFonts w:ascii="Times New Roman" w:hAnsi="Times New Roman" w:cs="Times New Roman"/>
                <w:i/>
                <w:sz w:val="24"/>
                <w:szCs w:val="24"/>
              </w:rPr>
              <w:t>Как вы понимаете эти слова? О какой черте реализма это говорит?</w:t>
            </w: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P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9D4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Действительно, из романа, как и из энциклопедии, можно узнать практически всё об эпохе: о том, как одевались, и что было в моде, что люди ценили больше всего, о чём они разговаривали, какими интересами они жили.</w:t>
            </w: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P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9D4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Продолжаем наше исследование. К какому литературному роду относится это произведение?</w:t>
            </w: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 а</w:t>
            </w:r>
            <w:r w:rsidRPr="00B319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бсолютно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правы</w:t>
            </w:r>
            <w:r w:rsidRPr="00B319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Это произведение содержит в себе черты и лирики, и эпоса, то есть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относится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лироэпосу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319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319D4">
              <w:rPr>
                <w:rFonts w:ascii="Times New Roman" w:hAnsi="Times New Roman" w:cs="Times New Roman"/>
                <w:i/>
                <w:sz w:val="24"/>
                <w:szCs w:val="24"/>
              </w:rPr>
              <w:t>Это повествование о событиях, поступках и переживаниях героев, написанное в стихотворной форме.</w:t>
            </w: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9D4">
              <w:rPr>
                <w:rFonts w:ascii="Times New Roman" w:hAnsi="Times New Roman" w:cs="Times New Roman"/>
                <w:i/>
                <w:sz w:val="24"/>
                <w:szCs w:val="24"/>
              </w:rPr>
              <w:t>А как бы вы определили жанр этого произведения?</w:t>
            </w: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P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9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 Пушкин придумал новый жанр для своего произведения и назвал </w:t>
            </w:r>
            <w:r w:rsidRPr="00B319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«Евгения Онегина» романом в стихах, поскольку в нём изображена «жизнь во всей её прозаической действительности». </w:t>
            </w: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P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9D4">
              <w:rPr>
                <w:rFonts w:ascii="Times New Roman" w:hAnsi="Times New Roman" w:cs="Times New Roman"/>
                <w:i/>
                <w:sz w:val="24"/>
                <w:szCs w:val="24"/>
              </w:rPr>
              <w:t>Теперь нам осталось определить вид рифмовки. Но для начала давайте вспомним, какие виды рифмовки у нас есть.</w:t>
            </w: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Pr="00D341E5" w:rsidRDefault="00B319D4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9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Отлично. А теперь проверим, насколько хорошо вы умеете определять вид рифмовки в лирических произведениях. </w:t>
            </w:r>
            <w:r w:rsidRPr="00D341E5">
              <w:rPr>
                <w:rFonts w:ascii="Times New Roman" w:hAnsi="Times New Roman" w:cs="Times New Roman"/>
                <w:sz w:val="24"/>
                <w:szCs w:val="24"/>
              </w:rPr>
              <w:t>(Приложение 1, работа в группах)</w:t>
            </w:r>
          </w:p>
          <w:p w:rsidR="00B319D4" w:rsidRPr="002A77EB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AF66F1" w:rsidRPr="00AF66F1" w:rsidRDefault="00AF66F1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Внимательно слушают, участвуют </w:t>
            </w:r>
            <w:r w:rsidRPr="00AF6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беседе</w:t>
            </w:r>
          </w:p>
          <w:p w:rsidR="00AF66F1" w:rsidRDefault="00AF66F1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66F1" w:rsidRDefault="00AF66F1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66F1" w:rsidRDefault="00AF66F1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0458F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F0A">
              <w:rPr>
                <w:rFonts w:ascii="Times New Roman" w:hAnsi="Times New Roman" w:cs="Times New Roman"/>
                <w:i/>
                <w:sz w:val="24"/>
                <w:szCs w:val="24"/>
              </w:rPr>
              <w:t>Д: исключительной личности, которая находится в конфликте с обществом, природой, обстоятельствами.</w:t>
            </w:r>
            <w:r w:rsidR="00B319D4" w:rsidRPr="00B319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P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9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Д: </w:t>
            </w:r>
            <w:proofErr w:type="gramStart"/>
            <w:r w:rsidRPr="00B319D4">
              <w:rPr>
                <w:rFonts w:ascii="Times New Roman" w:hAnsi="Times New Roman" w:cs="Times New Roman"/>
                <w:i/>
                <w:sz w:val="24"/>
                <w:szCs w:val="24"/>
              </w:rPr>
              <w:t>Правдивое</w:t>
            </w:r>
            <w:proofErr w:type="gramEnd"/>
            <w:r w:rsidRPr="00B319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отражения действительности.</w:t>
            </w: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P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9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Д: Соблюдение принципов народности (произведение должно быть доступно для понимания </w:t>
            </w:r>
            <w:r w:rsidRPr="00B319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широкими массами), историзма (произведение отображает конкретные исторические события, эпохи, социум).</w:t>
            </w: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9D4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319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К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лирическому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написано в стихотворной форме.</w:t>
            </w: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Возможно, к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эпическому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так как это роман.</w:t>
            </w: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9D4">
              <w:rPr>
                <w:rFonts w:ascii="Times New Roman" w:hAnsi="Times New Roman" w:cs="Times New Roman"/>
                <w:i/>
                <w:sz w:val="24"/>
                <w:szCs w:val="24"/>
              </w:rPr>
              <w:t>Д: Роман / Поэма /(другие варианты)</w:t>
            </w:r>
            <w:r w:rsidRPr="00B319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D4" w:rsidRPr="00B319D4" w:rsidRDefault="00B319D4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9D4">
              <w:rPr>
                <w:rFonts w:ascii="Times New Roman" w:hAnsi="Times New Roman" w:cs="Times New Roman"/>
                <w:i/>
                <w:sz w:val="24"/>
                <w:szCs w:val="24"/>
              </w:rPr>
              <w:t>Д: Парная, перекрестная, кольцевая.</w:t>
            </w:r>
          </w:p>
          <w:p w:rsidR="00AE0F0A" w:rsidRDefault="00AE0F0A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0F0A" w:rsidRDefault="00AE0F0A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</w:tr>
      <w:tr w:rsidR="00AE0F0A" w:rsidTr="008A4C72">
        <w:trPr>
          <w:trHeight w:val="195"/>
        </w:trPr>
        <w:tc>
          <w:tcPr>
            <w:tcW w:w="1560" w:type="dxa"/>
          </w:tcPr>
          <w:p w:rsidR="00AE0F0A" w:rsidRDefault="006C48FB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применение знаний и умений</w:t>
            </w:r>
          </w:p>
        </w:tc>
        <w:tc>
          <w:tcPr>
            <w:tcW w:w="7655" w:type="dxa"/>
          </w:tcPr>
          <w:p w:rsidR="00AE0F0A" w:rsidRDefault="008A4C72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C72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в группах.</w:t>
            </w:r>
          </w:p>
          <w:p w:rsidR="008A4C72" w:rsidRDefault="008A4C72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C72" w:rsidRPr="008A4C72" w:rsidRDefault="008A4C72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C72">
              <w:rPr>
                <w:rFonts w:ascii="Times New Roman" w:hAnsi="Times New Roman" w:cs="Times New Roman"/>
                <w:i/>
                <w:sz w:val="24"/>
                <w:szCs w:val="24"/>
              </w:rPr>
              <w:t>Перед вами три небольших лирических текста. Ваша задача определить виды рифмовки. Один человек от группы презентует ответы классу.</w:t>
            </w:r>
          </w:p>
        </w:tc>
        <w:tc>
          <w:tcPr>
            <w:tcW w:w="3827" w:type="dxa"/>
          </w:tcPr>
          <w:p w:rsidR="00AE0F0A" w:rsidRDefault="008A4C72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группа работает со своей карточкой. Дети решают, кто пойдет презентовать ответы группы. </w:t>
            </w:r>
            <w:r w:rsidR="00D341E5">
              <w:rPr>
                <w:rFonts w:ascii="Times New Roman" w:hAnsi="Times New Roman" w:cs="Times New Roman"/>
                <w:sz w:val="24"/>
                <w:szCs w:val="24"/>
              </w:rPr>
              <w:t xml:space="preserve">Читают ответы.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себя и друг друга.</w:t>
            </w:r>
          </w:p>
          <w:p w:rsidR="00D341E5" w:rsidRDefault="00D341E5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E5" w:rsidRDefault="00D341E5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0F0A" w:rsidRDefault="008A4C72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группе.</w:t>
            </w:r>
          </w:p>
          <w:p w:rsidR="008A4C72" w:rsidRDefault="008A4C72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задач.</w:t>
            </w:r>
          </w:p>
          <w:p w:rsidR="008A4C72" w:rsidRDefault="008A4C72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</w:tc>
      </w:tr>
      <w:tr w:rsidR="00AE0F0A" w:rsidTr="008A4C72">
        <w:trPr>
          <w:trHeight w:val="126"/>
        </w:trPr>
        <w:tc>
          <w:tcPr>
            <w:tcW w:w="1560" w:type="dxa"/>
          </w:tcPr>
          <w:p w:rsidR="00AE0F0A" w:rsidRDefault="008A4C72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C72">
              <w:rPr>
                <w:rFonts w:ascii="Times New Roman" w:hAnsi="Times New Roman" w:cs="Times New Roman"/>
                <w:sz w:val="24"/>
                <w:szCs w:val="24"/>
              </w:rPr>
              <w:t>Творческое применение и добывание знаний в новой ситуации</w:t>
            </w:r>
          </w:p>
        </w:tc>
        <w:tc>
          <w:tcPr>
            <w:tcW w:w="7655" w:type="dxa"/>
          </w:tcPr>
          <w:p w:rsidR="008A4C72" w:rsidRPr="008A4C72" w:rsidRDefault="008A4C72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C72">
              <w:rPr>
                <w:rFonts w:ascii="Times New Roman" w:hAnsi="Times New Roman" w:cs="Times New Roman"/>
                <w:sz w:val="24"/>
                <w:szCs w:val="24"/>
              </w:rPr>
              <w:t>Мотивиро</w:t>
            </w:r>
            <w:r w:rsidR="00835F71">
              <w:rPr>
                <w:rFonts w:ascii="Times New Roman" w:hAnsi="Times New Roman" w:cs="Times New Roman"/>
                <w:sz w:val="24"/>
                <w:szCs w:val="24"/>
              </w:rPr>
              <w:t xml:space="preserve">вать к дальнейшей деятельности. Повысить уровень осмысления изученного материала. </w:t>
            </w:r>
          </w:p>
          <w:p w:rsidR="008A4C72" w:rsidRDefault="008A4C72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41E5" w:rsidRDefault="008A4C72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 прекрасно справились с работой. Но рифма в небольших стихотворениях немного отличается от более объемных произведений, написанных в рифму. </w:t>
            </w:r>
            <w:r w:rsidR="00D34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Давайте попробуем узнать, имеет ли </w:t>
            </w:r>
            <w:r w:rsidRPr="008A4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рифма </w:t>
            </w:r>
            <w:r w:rsidR="00D34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«Евгении Онегине» </w:t>
            </w:r>
            <w:r w:rsidRPr="008A4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свою </w:t>
            </w:r>
            <w:r w:rsidR="00D34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закономерность и если да, то какую. </w:t>
            </w:r>
          </w:p>
          <w:p w:rsidR="00D341E5" w:rsidRDefault="00D341E5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C72" w:rsidRDefault="008A4C72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Проанализируйте две строфы из романа. </w:t>
            </w:r>
            <w:r w:rsidR="00D341E5">
              <w:rPr>
                <w:rFonts w:ascii="Times New Roman" w:hAnsi="Times New Roman" w:cs="Times New Roman"/>
                <w:sz w:val="24"/>
                <w:szCs w:val="24"/>
              </w:rPr>
              <w:t>(Приложение 2</w:t>
            </w:r>
            <w:r w:rsidRPr="00D341E5">
              <w:rPr>
                <w:rFonts w:ascii="Times New Roman" w:hAnsi="Times New Roman" w:cs="Times New Roman"/>
                <w:sz w:val="24"/>
                <w:szCs w:val="24"/>
              </w:rPr>
              <w:t>, работа в группах)</w:t>
            </w:r>
          </w:p>
          <w:p w:rsidR="00C117C8" w:rsidRPr="00D341E5" w:rsidRDefault="00C117C8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C8" w:rsidRPr="00C117C8" w:rsidRDefault="00C117C8" w:rsidP="00C117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1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Замечательно. Подобный вид рифмовки получил своё название - </w:t>
            </w:r>
            <w:proofErr w:type="spellStart"/>
            <w:r w:rsidRPr="00C117C8">
              <w:rPr>
                <w:rFonts w:ascii="Times New Roman" w:hAnsi="Times New Roman" w:cs="Times New Roman"/>
                <w:i/>
                <w:sz w:val="24"/>
                <w:szCs w:val="24"/>
              </w:rPr>
              <w:t>онегинская</w:t>
            </w:r>
            <w:proofErr w:type="spellEnd"/>
            <w:r w:rsidRPr="00C11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строфа.</w:t>
            </w:r>
          </w:p>
          <w:p w:rsidR="00C117C8" w:rsidRPr="00C117C8" w:rsidRDefault="00C117C8" w:rsidP="00C117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1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основу строфы был положен сонет — 14-строчное стихотворение с </w:t>
            </w:r>
            <w:r w:rsidRPr="00C117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определённой рифменной схемой. </w:t>
            </w:r>
          </w:p>
          <w:p w:rsidR="00C117C8" w:rsidRPr="00C117C8" w:rsidRDefault="00C117C8" w:rsidP="00C117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1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Пушкин упорядочил саму систему рифмовки: в первом катрене она перекрёстная, во втором — парная, в третьем — опоясывающая. </w:t>
            </w:r>
          </w:p>
          <w:p w:rsidR="00C117C8" w:rsidRPr="00C117C8" w:rsidRDefault="00C117C8" w:rsidP="00C117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1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Рифменная схема </w:t>
            </w:r>
            <w:proofErr w:type="spellStart"/>
            <w:r w:rsidRPr="00C117C8">
              <w:rPr>
                <w:rFonts w:ascii="Times New Roman" w:hAnsi="Times New Roman" w:cs="Times New Roman"/>
                <w:i/>
                <w:sz w:val="24"/>
                <w:szCs w:val="24"/>
              </w:rPr>
              <w:t>онегинской</w:t>
            </w:r>
            <w:proofErr w:type="spellEnd"/>
            <w:r w:rsidRPr="00C11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строфы выглядит так: </w:t>
            </w:r>
          </w:p>
          <w:p w:rsidR="00C117C8" w:rsidRPr="00C117C8" w:rsidRDefault="00C117C8" w:rsidP="00C117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C117C8">
              <w:rPr>
                <w:rFonts w:ascii="Times New Roman" w:hAnsi="Times New Roman" w:cs="Times New Roman"/>
                <w:i/>
                <w:sz w:val="24"/>
                <w:szCs w:val="24"/>
              </w:rPr>
              <w:t>AbAb</w:t>
            </w:r>
            <w:proofErr w:type="spellEnd"/>
            <w:r w:rsidRPr="00C11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117C8">
              <w:rPr>
                <w:rFonts w:ascii="Times New Roman" w:hAnsi="Times New Roman" w:cs="Times New Roman"/>
                <w:i/>
                <w:sz w:val="24"/>
                <w:szCs w:val="24"/>
              </w:rPr>
              <w:t>CCdd</w:t>
            </w:r>
            <w:proofErr w:type="spellEnd"/>
            <w:r w:rsidRPr="00C11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117C8">
              <w:rPr>
                <w:rFonts w:ascii="Times New Roman" w:hAnsi="Times New Roman" w:cs="Times New Roman"/>
                <w:i/>
                <w:sz w:val="24"/>
                <w:szCs w:val="24"/>
              </w:rPr>
              <w:t>EffE</w:t>
            </w:r>
            <w:proofErr w:type="spellEnd"/>
            <w:r w:rsidRPr="00C11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117C8">
              <w:rPr>
                <w:rFonts w:ascii="Times New Roman" w:hAnsi="Times New Roman" w:cs="Times New Roman"/>
                <w:i/>
                <w:sz w:val="24"/>
                <w:szCs w:val="24"/>
              </w:rPr>
              <w:t>gg</w:t>
            </w:r>
            <w:proofErr w:type="spellEnd"/>
            <w:r w:rsidRPr="00C11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(прописными буквами традиционно обозначается женская рифма, строчными — мужская).</w:t>
            </w:r>
            <w:proofErr w:type="gramEnd"/>
          </w:p>
          <w:p w:rsidR="00C117C8" w:rsidRDefault="00C117C8" w:rsidP="00C117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0F0A" w:rsidRPr="002A77EB" w:rsidRDefault="00C117C8" w:rsidP="00C117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1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Непосредственным продолжателем пушкинской идеи выступил Михаил Лермонтов, написавший </w:t>
            </w:r>
            <w:proofErr w:type="spellStart"/>
            <w:r w:rsidRPr="00C117C8">
              <w:rPr>
                <w:rFonts w:ascii="Times New Roman" w:hAnsi="Times New Roman" w:cs="Times New Roman"/>
                <w:i/>
                <w:sz w:val="24"/>
                <w:szCs w:val="24"/>
              </w:rPr>
              <w:t>онегинской</w:t>
            </w:r>
            <w:proofErr w:type="spellEnd"/>
            <w:r w:rsidRPr="00C11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строфой поэму «Тамбовская казначейша». Наиболее известным иноязычным произведением, написанным </w:t>
            </w:r>
            <w:proofErr w:type="spellStart"/>
            <w:r w:rsidRPr="00C117C8">
              <w:rPr>
                <w:rFonts w:ascii="Times New Roman" w:hAnsi="Times New Roman" w:cs="Times New Roman"/>
                <w:i/>
                <w:sz w:val="24"/>
                <w:szCs w:val="24"/>
              </w:rPr>
              <w:t>онегинской</w:t>
            </w:r>
            <w:proofErr w:type="spellEnd"/>
            <w:r w:rsidRPr="00C11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строфой, является, по-видимому, роман в стихах англо-индийского поэта </w:t>
            </w:r>
            <w:proofErr w:type="spellStart"/>
            <w:r w:rsidRPr="00C117C8">
              <w:rPr>
                <w:rFonts w:ascii="Times New Roman" w:hAnsi="Times New Roman" w:cs="Times New Roman"/>
                <w:i/>
                <w:sz w:val="24"/>
                <w:szCs w:val="24"/>
              </w:rPr>
              <w:t>Викрама</w:t>
            </w:r>
            <w:proofErr w:type="spellEnd"/>
            <w:r w:rsidRPr="00C11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Сета «Золотые ворота».</w:t>
            </w:r>
          </w:p>
        </w:tc>
        <w:tc>
          <w:tcPr>
            <w:tcW w:w="3827" w:type="dxa"/>
          </w:tcPr>
          <w:p w:rsidR="00D341E5" w:rsidRPr="00D341E5" w:rsidRDefault="00D341E5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Каждая группа работает со своей карточкой.</w:t>
            </w:r>
          </w:p>
          <w:p w:rsidR="00D341E5" w:rsidRDefault="00D341E5" w:rsidP="008A4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7C8" w:rsidRDefault="00C117C8" w:rsidP="00C117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7C8" w:rsidRDefault="00C117C8" w:rsidP="00C117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7C8" w:rsidRDefault="00C117C8" w:rsidP="00C117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7C8" w:rsidRDefault="00C117C8" w:rsidP="00C117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0F0A" w:rsidRDefault="00D341E5" w:rsidP="00C1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Д: (Ответ примерный) В каждой строфе 14 строк, которые содержат все три вида рифмовок: сначала она перекрёстная, потом — парная, затем  — опоясывающая, заканчивается строфа двумя рифмованными строчками. </w:t>
            </w:r>
          </w:p>
        </w:tc>
        <w:tc>
          <w:tcPr>
            <w:tcW w:w="1984" w:type="dxa"/>
          </w:tcPr>
          <w:p w:rsidR="00AE0F0A" w:rsidRDefault="008A4C72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C7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работа  группы </w:t>
            </w:r>
          </w:p>
        </w:tc>
      </w:tr>
      <w:tr w:rsidR="00AE0F0A" w:rsidTr="008A4C72">
        <w:trPr>
          <w:trHeight w:val="135"/>
        </w:trPr>
        <w:tc>
          <w:tcPr>
            <w:tcW w:w="1560" w:type="dxa"/>
          </w:tcPr>
          <w:p w:rsidR="00AE0F0A" w:rsidRDefault="00C117C8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 урока. Рефлексия.</w:t>
            </w:r>
          </w:p>
        </w:tc>
        <w:tc>
          <w:tcPr>
            <w:tcW w:w="7655" w:type="dxa"/>
          </w:tcPr>
          <w:p w:rsidR="00AE0F0A" w:rsidRDefault="00841B35" w:rsidP="00C1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B35">
              <w:rPr>
                <w:rFonts w:ascii="Times New Roman" w:hAnsi="Times New Roman" w:cs="Times New Roman"/>
                <w:sz w:val="24"/>
                <w:szCs w:val="24"/>
              </w:rPr>
              <w:t>Обеспечить самоанализ учащимися их деятельности на уроке и полученных новых знаний по теме урока. Научить соотносить собственный результат с поставленной целью.</w:t>
            </w:r>
          </w:p>
          <w:p w:rsidR="00841B35" w:rsidRDefault="00841B35" w:rsidP="00C1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1E4" w:rsidRPr="002151E4" w:rsidRDefault="00841B35" w:rsidP="00C117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1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Теперь давайте посмотрим, что у нас получилось записать в нашу библиографическую карточку. </w:t>
            </w:r>
            <w:r w:rsidR="002151E4" w:rsidRPr="002151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 всеми пунктами мы справились? </w:t>
            </w:r>
          </w:p>
          <w:p w:rsidR="002151E4" w:rsidRPr="002151E4" w:rsidRDefault="002151E4" w:rsidP="00C117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1B35" w:rsidRPr="00841B35" w:rsidRDefault="002151E4" w:rsidP="00C1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вам показалось на уроке наиболее интересным? </w:t>
            </w:r>
          </w:p>
        </w:tc>
        <w:tc>
          <w:tcPr>
            <w:tcW w:w="3827" w:type="dxa"/>
          </w:tcPr>
          <w:p w:rsidR="00AE0F0A" w:rsidRDefault="00C117C8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из учеников зачитывает свою библиографическую карточку. Остальные слушают, вносят свои изменения. </w:t>
            </w:r>
          </w:p>
        </w:tc>
        <w:tc>
          <w:tcPr>
            <w:tcW w:w="1984" w:type="dxa"/>
          </w:tcPr>
          <w:p w:rsidR="00AE0F0A" w:rsidRDefault="002151E4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своей работы.</w:t>
            </w:r>
          </w:p>
        </w:tc>
      </w:tr>
      <w:tr w:rsidR="00AE0F0A" w:rsidTr="008A4C72">
        <w:trPr>
          <w:trHeight w:val="210"/>
        </w:trPr>
        <w:tc>
          <w:tcPr>
            <w:tcW w:w="1560" w:type="dxa"/>
          </w:tcPr>
          <w:p w:rsidR="00AE0F0A" w:rsidRDefault="00C117C8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7655" w:type="dxa"/>
          </w:tcPr>
          <w:p w:rsidR="00AE0F0A" w:rsidRDefault="00AE0F0A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B35" w:rsidRPr="00841B35">
              <w:rPr>
                <w:rFonts w:ascii="Times New Roman" w:hAnsi="Times New Roman" w:cs="Times New Roman"/>
                <w:sz w:val="24"/>
                <w:szCs w:val="24"/>
              </w:rPr>
              <w:t>Обеспечить понимание цели, содержания и способов выполнения домашнего задания.</w:t>
            </w:r>
          </w:p>
          <w:p w:rsidR="002151E4" w:rsidRDefault="002151E4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1E4" w:rsidRPr="00841B35" w:rsidRDefault="002151E4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0F0A" w:rsidRDefault="002151E4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1984" w:type="dxa"/>
          </w:tcPr>
          <w:p w:rsidR="00AE0F0A" w:rsidRDefault="00AE0F0A" w:rsidP="008A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77D" w:rsidRPr="005E577D" w:rsidRDefault="005E577D" w:rsidP="005E577D">
      <w:pPr>
        <w:rPr>
          <w:rFonts w:ascii="Times New Roman" w:hAnsi="Times New Roman" w:cs="Times New Roman"/>
          <w:sz w:val="24"/>
          <w:szCs w:val="24"/>
        </w:rPr>
      </w:pPr>
      <w:r w:rsidRPr="005E577D">
        <w:rPr>
          <w:rFonts w:ascii="Times New Roman" w:hAnsi="Times New Roman" w:cs="Times New Roman"/>
          <w:sz w:val="24"/>
          <w:szCs w:val="24"/>
        </w:rPr>
        <w:tab/>
      </w:r>
    </w:p>
    <w:p w:rsidR="00BF6C79" w:rsidRPr="005E577D" w:rsidRDefault="00BF6C79" w:rsidP="005E57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577D" w:rsidRPr="005E577D" w:rsidRDefault="005E577D" w:rsidP="005E577D">
      <w:pPr>
        <w:rPr>
          <w:rFonts w:ascii="Times New Roman" w:hAnsi="Times New Roman" w:cs="Times New Roman"/>
          <w:sz w:val="24"/>
          <w:szCs w:val="24"/>
        </w:rPr>
      </w:pPr>
      <w:r w:rsidRPr="005E577D">
        <w:rPr>
          <w:rFonts w:ascii="Times New Roman" w:hAnsi="Times New Roman" w:cs="Times New Roman"/>
          <w:sz w:val="24"/>
          <w:szCs w:val="24"/>
        </w:rPr>
        <w:tab/>
      </w:r>
    </w:p>
    <w:p w:rsidR="005E577D" w:rsidRPr="005E577D" w:rsidRDefault="005E577D" w:rsidP="005E577D">
      <w:pPr>
        <w:rPr>
          <w:rFonts w:ascii="Times New Roman" w:hAnsi="Times New Roman" w:cs="Times New Roman"/>
          <w:sz w:val="24"/>
          <w:szCs w:val="24"/>
        </w:rPr>
      </w:pPr>
      <w:r w:rsidRPr="005E577D">
        <w:rPr>
          <w:rFonts w:ascii="Times New Roman" w:hAnsi="Times New Roman" w:cs="Times New Roman"/>
          <w:sz w:val="24"/>
          <w:szCs w:val="24"/>
        </w:rPr>
        <w:tab/>
      </w:r>
      <w:r w:rsidRPr="005E577D">
        <w:rPr>
          <w:rFonts w:ascii="Times New Roman" w:hAnsi="Times New Roman" w:cs="Times New Roman"/>
          <w:sz w:val="24"/>
          <w:szCs w:val="24"/>
        </w:rPr>
        <w:tab/>
      </w:r>
      <w:r w:rsidRPr="005E577D">
        <w:rPr>
          <w:rFonts w:ascii="Times New Roman" w:hAnsi="Times New Roman" w:cs="Times New Roman"/>
          <w:sz w:val="24"/>
          <w:szCs w:val="24"/>
        </w:rPr>
        <w:tab/>
      </w:r>
    </w:p>
    <w:p w:rsidR="00B67748" w:rsidRPr="005E577D" w:rsidRDefault="00B67748">
      <w:pPr>
        <w:rPr>
          <w:rFonts w:ascii="Times New Roman" w:hAnsi="Times New Roman" w:cs="Times New Roman"/>
          <w:sz w:val="24"/>
          <w:szCs w:val="24"/>
        </w:rPr>
      </w:pPr>
    </w:p>
    <w:sectPr w:rsidR="00B67748" w:rsidRPr="005E577D" w:rsidSect="005E57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7D"/>
    <w:rsid w:val="000A45A1"/>
    <w:rsid w:val="002151E4"/>
    <w:rsid w:val="002A77EB"/>
    <w:rsid w:val="00535F19"/>
    <w:rsid w:val="005E577D"/>
    <w:rsid w:val="006C48FB"/>
    <w:rsid w:val="00835F71"/>
    <w:rsid w:val="00841B35"/>
    <w:rsid w:val="008A4C72"/>
    <w:rsid w:val="00AE0F0A"/>
    <w:rsid w:val="00AF66F1"/>
    <w:rsid w:val="00B0458F"/>
    <w:rsid w:val="00B319D4"/>
    <w:rsid w:val="00B67748"/>
    <w:rsid w:val="00BF6C79"/>
    <w:rsid w:val="00C117C8"/>
    <w:rsid w:val="00D341E5"/>
    <w:rsid w:val="00DA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Pelopidova</dc:creator>
  <cp:lastModifiedBy>Lyudmila Pelopidova</cp:lastModifiedBy>
  <cp:revision>11</cp:revision>
  <dcterms:created xsi:type="dcterms:W3CDTF">2022-11-30T17:37:00Z</dcterms:created>
  <dcterms:modified xsi:type="dcterms:W3CDTF">2022-11-30T19:20:00Z</dcterms:modified>
</cp:coreProperties>
</file>